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5E60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6C9071B3" w14:textId="77777777" w:rsidR="00DA7484" w:rsidRDefault="00DA7484" w:rsidP="00DA7484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783DFBA2" w14:textId="77777777" w:rsidR="00DA7484" w:rsidRDefault="00DA7484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3F8406F3" w14:textId="77777777" w:rsidR="00DA7484" w:rsidRDefault="00DA7484" w:rsidP="00DA7484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9)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470B799C" w14:textId="77777777" w:rsidR="00DA7484" w:rsidRDefault="00DA7484" w:rsidP="00DA7484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10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11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1E452DA4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5EF4A97E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constatator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actualizat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noua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punctului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>;</w:t>
      </w:r>
    </w:p>
    <w:p w14:paraId="6B173A76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752AAC16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0118C580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  <w:r>
        <w:rPr>
          <w:rStyle w:val="slitbdy"/>
          <w:rFonts w:eastAsia="Times New Roman"/>
        </w:rPr>
        <w:t>;</w:t>
      </w:r>
    </w:p>
    <w:p w14:paraId="2E5D7C91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20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5380A1F0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.</w:t>
      </w:r>
    </w:p>
    <w:p w14:paraId="08D162AC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63C3209F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10)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FC7602F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11)</w:t>
      </w:r>
      <w:proofErr w:type="spellStart"/>
      <w:r>
        <w:rPr>
          <w:rStyle w:val="salnbdy"/>
          <w:rFonts w:eastAsia="Times New Roman"/>
        </w:rPr>
        <w:t>Până</w:t>
      </w:r>
      <w:proofErr w:type="spellEnd"/>
      <w:proofErr w:type="gram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adresa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aceasta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vechea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>.</w:t>
      </w:r>
    </w:p>
    <w:p w14:paraId="2EC1BE8C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12)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începe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funcţioneze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noua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după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anexa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. O </w:t>
      </w:r>
      <w:proofErr w:type="spellStart"/>
      <w:r>
        <w:rPr>
          <w:rStyle w:val="salnbdy"/>
          <w:rFonts w:eastAsia="Times New Roman"/>
        </w:rPr>
        <w:t>copie</w:t>
      </w:r>
      <w:proofErr w:type="spellEnd"/>
      <w:r>
        <w:rPr>
          <w:rStyle w:val="salnbdy"/>
          <w:rFonts w:eastAsia="Times New Roman"/>
        </w:rPr>
        <w:t xml:space="preserve"> </w:t>
      </w:r>
      <w:proofErr w:type="gramStart"/>
      <w:r>
        <w:rPr>
          <w:rStyle w:val="salnbdy"/>
          <w:rFonts w:eastAsia="Times New Roman"/>
        </w:rPr>
        <w:t>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anexei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noua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transmisă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colegiului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teritorial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>.</w:t>
      </w:r>
    </w:p>
    <w:p w14:paraId="39F6C921" w14:textId="6919B277" w:rsidR="00DA7484" w:rsidRDefault="00DA7484">
      <w:pPr>
        <w:autoSpaceDE/>
        <w:autoSpaceDN/>
        <w:spacing w:after="160" w:line="259" w:lineRule="auto"/>
      </w:pPr>
      <w:r>
        <w:br w:type="page"/>
      </w:r>
    </w:p>
    <w:p w14:paraId="19E07911" w14:textId="77777777" w:rsidR="006C350D" w:rsidRDefault="00000000"/>
    <w:p w14:paraId="01F726C8" w14:textId="77777777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LEGEA </w:t>
      </w:r>
      <w:proofErr w:type="spellStart"/>
      <w:r>
        <w:rPr>
          <w:rStyle w:val="sden1"/>
          <w:rFonts w:eastAsia="Times New Roman"/>
        </w:rPr>
        <w:t>farmaciei</w:t>
      </w:r>
      <w:proofErr w:type="spellEnd"/>
      <w:r>
        <w:rPr>
          <w:rStyle w:val="sden1"/>
          <w:rFonts w:eastAsia="Times New Roman"/>
        </w:rPr>
        <w:t xml:space="preserve"> nr. 266 din 7 </w:t>
      </w:r>
      <w:proofErr w:type="spellStart"/>
      <w:r>
        <w:rPr>
          <w:rStyle w:val="sden1"/>
          <w:rFonts w:eastAsia="Times New Roman"/>
        </w:rPr>
        <w:t>noiembrie</w:t>
      </w:r>
      <w:proofErr w:type="spellEnd"/>
      <w:r>
        <w:rPr>
          <w:rStyle w:val="sden1"/>
          <w:rFonts w:eastAsia="Times New Roman"/>
        </w:rPr>
        <w:t xml:space="preserve"> 2008 (**</w:t>
      </w:r>
      <w:proofErr w:type="spellStart"/>
      <w:r>
        <w:rPr>
          <w:rStyle w:val="sden1"/>
          <w:rFonts w:eastAsia="Times New Roman"/>
        </w:rPr>
        <w:t>republicată</w:t>
      </w:r>
      <w:proofErr w:type="spellEnd"/>
      <w:r>
        <w:rPr>
          <w:rStyle w:val="sden1"/>
          <w:rFonts w:eastAsia="Times New Roman"/>
        </w:rPr>
        <w:t>**)</w:t>
      </w:r>
    </w:p>
    <w:p w14:paraId="698F0292" w14:textId="77777777" w:rsidR="00DA7484" w:rsidRDefault="00DA7484"/>
    <w:p w14:paraId="36A7CE70" w14:textId="77777777" w:rsidR="00DA7484" w:rsidRPr="00DA7484" w:rsidRDefault="00DA7484" w:rsidP="00DA7484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DA7484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A7484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5EA77FDE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AE1580A" w14:textId="77777777" w:rsidR="00DA7484" w:rsidRPr="00DA7484" w:rsidRDefault="00DA7484" w:rsidP="00DA7484">
      <w:pPr>
        <w:autoSpaceDE/>
        <w:autoSpaceDN/>
        <w:jc w:val="both"/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11FB6328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417C21B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4E7E7813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64D14AE4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4C32EC70" w14:textId="77777777" w:rsidR="00DA7484" w:rsidRPr="00DA7484" w:rsidRDefault="00DA7484" w:rsidP="00DA7484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8A555D5" w14:textId="77777777" w:rsidR="00DA7484" w:rsidRPr="00DA7484" w:rsidRDefault="00DA7484" w:rsidP="00DA7484">
      <w:pPr>
        <w:autoSpaceDE/>
        <w:autoSpaceDN/>
        <w:jc w:val="both"/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59DAC1B7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846748E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01F234B8" w14:textId="77777777" w:rsidR="00DA7484" w:rsidRP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43DD351C" w14:textId="77777777" w:rsidR="00DA7484" w:rsidRPr="00DA7484" w:rsidRDefault="00DA7484" w:rsidP="00DA7484">
      <w:pPr>
        <w:autoSpaceDE/>
        <w:autoSpaceDN/>
        <w:jc w:val="both"/>
      </w:pPr>
    </w:p>
    <w:p w14:paraId="184B4AD8" w14:textId="77777777" w:rsidR="00DA7484" w:rsidRPr="00DA7484" w:rsidRDefault="00DA7484" w:rsidP="00DA748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A7484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B82F885" w14:textId="77777777" w:rsidR="00DA7484" w:rsidRPr="00DA7484" w:rsidRDefault="00DA7484" w:rsidP="00DA748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84B4B3" w14:textId="77777777" w:rsidR="00DA7484" w:rsidRPr="00DA7484" w:rsidRDefault="00DA7484" w:rsidP="00DA748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A7484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2014FB37" w14:textId="77777777" w:rsidR="00DA7484" w:rsidRPr="00DA7484" w:rsidRDefault="00DA7484" w:rsidP="00DA7484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  <w:specVanish/>
        </w:rPr>
      </w:pPr>
      <w:r w:rsidRPr="00DA7484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6A599D0" w14:textId="77777777" w:rsidR="00DA7484" w:rsidRDefault="00DA7484"/>
    <w:p w14:paraId="2ECD4CE6" w14:textId="77777777" w:rsidR="00DA7484" w:rsidRDefault="00DA7484"/>
    <w:p w14:paraId="0CA3BFDA" w14:textId="77777777" w:rsidR="00DA7484" w:rsidRDefault="00DA7484" w:rsidP="00DA7484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0103B72F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6974744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7495B03A" w14:textId="77777777" w:rsidR="00DA7484" w:rsidRDefault="00DA7484" w:rsidP="00DA7484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2D969312" w14:textId="77777777" w:rsidR="00DA7484" w:rsidRDefault="00DA7484" w:rsidP="00DA7484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494E6A5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F60F7E5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612EFA0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F7F8206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19AC032A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70213B5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5BB0276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125A3E83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B1CF2AB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1096641D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48B65C7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22CC7ACE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98FFFE3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44587324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0461774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BFE7BC7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CDF7BCE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49D40B6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FC86CC4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27019590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069D6553" w14:textId="5F44CF88" w:rsidR="00DA7484" w:rsidRDefault="00DA7484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6DDA7EF4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2D3808B" w14:textId="77777777" w:rsidR="00DA7484" w:rsidRDefault="00DA7484" w:rsidP="00DA7484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10</w:t>
      </w:r>
    </w:p>
    <w:p w14:paraId="06F71610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01614D1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</w:t>
      </w:r>
    </w:p>
    <w:p w14:paraId="7A297ED0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JUDEŢULUI .........................</w:t>
      </w:r>
    </w:p>
    <w:p w14:paraId="24F2EDDF" w14:textId="77777777" w:rsidR="00DA7484" w:rsidRDefault="00DA7484" w:rsidP="00DA748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69C44AD" w14:textId="77777777" w:rsidR="00DA7484" w:rsidRDefault="00DA7484" w:rsidP="00DA7484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</w:t>
      </w:r>
      <w:r>
        <w:rPr>
          <w:rStyle w:val="spar3"/>
          <w:rFonts w:eastAsia="Times New Roman"/>
        </w:rPr>
        <w:t>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04037153" w14:textId="77777777" w:rsidR="00DA7484" w:rsidRDefault="00DA7484" w:rsidP="00DA7484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31F33C7" w14:textId="77777777" w:rsidR="00DA7484" w:rsidRDefault="00DA7484" w:rsidP="00DA7484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2F121CBB" w14:textId="77777777" w:rsidR="00DA7484" w:rsidRDefault="00DA7484" w:rsidP="00DA7484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4E4F7B1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3EFF1F43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C5F1EA3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48273020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510DD08" w14:textId="52FC57FE" w:rsidR="00DA7484" w:rsidRDefault="00DA7484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35C88E2E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26E1E75" w14:textId="77777777" w:rsidR="00DA7484" w:rsidRDefault="00DA7484" w:rsidP="00DA7484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11</w:t>
      </w:r>
    </w:p>
    <w:p w14:paraId="75933861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BE6E530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53F33755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349E8A00" w14:textId="77777777" w:rsidR="00DA7484" w:rsidRDefault="00DA7484" w:rsidP="00DA748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binevoiţi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mutării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</w:t>
      </w:r>
    </w:p>
    <w:p w14:paraId="4120FED6" w14:textId="77777777" w:rsidR="00DA7484" w:rsidRDefault="00DA7484" w:rsidP="00DA7484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29DD339B" w14:textId="77777777" w:rsidR="00DA7484" w:rsidRDefault="00DA7484" w:rsidP="00DA7484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6118F50" w14:textId="77777777" w:rsidR="00DA7484" w:rsidRDefault="00DA7484" w:rsidP="00DA7484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0AB3A6EA" w14:textId="77777777" w:rsidR="00DA7484" w:rsidRDefault="00DA7484" w:rsidP="00DA7484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291710FD" w14:textId="77777777" w:rsidR="00DA7484" w:rsidRDefault="00DA7484" w:rsidP="00DA748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74F3734D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A9B566C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744F340A" w14:textId="77777777" w:rsidR="00DA7484" w:rsidRDefault="00DA7484" w:rsidP="00DA748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05A7ACFB" w14:textId="77777777" w:rsidR="00DA7484" w:rsidRDefault="00DA7484"/>
    <w:sectPr w:rsidR="00DA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80"/>
    <w:rsid w:val="002F067E"/>
    <w:rsid w:val="004932DE"/>
    <w:rsid w:val="008E4080"/>
    <w:rsid w:val="00DA7484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DB01"/>
  <w15:chartTrackingRefBased/>
  <w15:docId w15:val="{8507248D-F543-421F-A96C-1282AC4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84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A748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DA748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DA7484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DA748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DA7484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2023-04-21T07:52:00Z</dcterms:created>
  <dcterms:modified xsi:type="dcterms:W3CDTF">2023-04-21T07:57:00Z</dcterms:modified>
</cp:coreProperties>
</file>